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9772D" w14:textId="4BC040AC" w:rsidR="00333ED3" w:rsidRPr="00931644" w:rsidRDefault="00AD5EDD" w:rsidP="00AD5EDD">
      <w:pPr>
        <w:ind w:left="5664"/>
        <w:rPr>
          <w:rFonts w:cstheme="minorHAnsi"/>
          <w:bCs/>
        </w:rPr>
      </w:pPr>
      <w:r w:rsidRPr="00931644">
        <w:rPr>
          <w:rFonts w:cstheme="minorHAnsi"/>
          <w:bCs/>
        </w:rPr>
        <w:t>Załącznik nr 5 do zapytania ofertowego</w:t>
      </w:r>
    </w:p>
    <w:p w14:paraId="01FECE00" w14:textId="269DB585" w:rsidR="004918A6" w:rsidRPr="00931644" w:rsidRDefault="0075789A" w:rsidP="00333ED3">
      <w:pPr>
        <w:jc w:val="center"/>
        <w:rPr>
          <w:rFonts w:cstheme="minorHAnsi"/>
          <w:b/>
        </w:rPr>
      </w:pPr>
      <w:r w:rsidRPr="00931644">
        <w:rPr>
          <w:rFonts w:cstheme="minorHAnsi"/>
          <w:b/>
        </w:rPr>
        <w:t xml:space="preserve">Klauzula Informacyjna dotycząca przetwarzania danych osobowych </w:t>
      </w:r>
    </w:p>
    <w:p w14:paraId="74188E1B" w14:textId="16A4D355" w:rsidR="006E5C19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Zgodnie z art. 13 ust.1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informujemy, ż</w:t>
      </w:r>
      <w:r w:rsidR="003D4312" w:rsidRPr="00931644">
        <w:rPr>
          <w:rFonts w:cstheme="minorHAnsi"/>
        </w:rPr>
        <w:t>e:</w:t>
      </w:r>
    </w:p>
    <w:p w14:paraId="6AA48E01" w14:textId="1E06CCAF" w:rsidR="003B29C0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</w:t>
      </w:r>
      <w:r w:rsidR="003B29C0" w:rsidRPr="00931644">
        <w:rPr>
          <w:rFonts w:cstheme="minorHAnsi"/>
        </w:rPr>
        <w:t xml:space="preserve">Administratorem danych osobowych </w:t>
      </w:r>
      <w:r w:rsidRPr="00931644">
        <w:rPr>
          <w:rFonts w:cstheme="minorHAnsi"/>
        </w:rPr>
        <w:t xml:space="preserve">zawartych w formularzu ofertowym i w umowie </w:t>
      </w:r>
      <w:r w:rsidR="003B29C0" w:rsidRPr="00931644">
        <w:rPr>
          <w:rFonts w:cstheme="minorHAnsi"/>
        </w:rPr>
        <w:t>jest Miejski Żłobek w Wieluniu z siedzibą przy ul. Porzeczkowej 8, 98-300 Wieluń, prowadzący działalność zgodnie ze swym statutem. Tel: 43 821 89 88 lub 787 650 174, e-mail: sekretariat@zlobek.wielun.pl zwany dalej „Administratorem” lub „Żłobkiem”.</w:t>
      </w:r>
    </w:p>
    <w:p w14:paraId="45E8B4D9" w14:textId="775DA6E7" w:rsidR="003B29C0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</w:t>
      </w:r>
      <w:r w:rsidR="003B29C0" w:rsidRPr="00931644">
        <w:rPr>
          <w:rFonts w:cstheme="minorHAnsi"/>
        </w:rPr>
        <w:t>Z inspektorem ochrony danych Żłobka można skontaktować się poprzez adres e-mail: iod@zlobek.wielun.pl.</w:t>
      </w:r>
      <w:r w:rsidR="003D4312" w:rsidRPr="00931644">
        <w:rPr>
          <w:rFonts w:cstheme="minorHAnsi"/>
        </w:rPr>
        <w:t>,</w:t>
      </w:r>
    </w:p>
    <w:p w14:paraId="67829164" w14:textId="4FE143D9" w:rsidR="003B29C0" w:rsidRPr="00931644" w:rsidRDefault="006E5C19" w:rsidP="00931644">
      <w:pPr>
        <w:autoSpaceDE w:val="0"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931644">
        <w:rPr>
          <w:rFonts w:cstheme="minorHAnsi"/>
        </w:rPr>
        <w:t>- Pani/Pana dane osobowe przetwarzane będą na podstawie art. 6 ust. 1 lit. c RODO oraz w przypadku danych osoby, które będą zawarte w umowie, na podstawie art. 6 ust. 1 lit. b RODO w celu przeprowadzenia postępowania o udzielenie zamówienia publicznego</w:t>
      </w:r>
      <w:r w:rsidR="00AD5EDD" w:rsidRPr="00931644">
        <w:rPr>
          <w:rFonts w:cstheme="minorHAnsi"/>
        </w:rPr>
        <w:t xml:space="preserve"> </w:t>
      </w:r>
      <w:r w:rsidRPr="00931644">
        <w:rPr>
          <w:rFonts w:cstheme="minorHAnsi"/>
        </w:rPr>
        <w:t>na</w:t>
      </w:r>
      <w:r w:rsidR="00AD5EDD" w:rsidRPr="00931644">
        <w:rPr>
          <w:rFonts w:cstheme="minorHAnsi"/>
        </w:rPr>
        <w:t xml:space="preserve"> </w:t>
      </w:r>
      <w:r w:rsidR="00B2500B" w:rsidRPr="00931644">
        <w:rPr>
          <w:rFonts w:cstheme="minorHAnsi"/>
        </w:rPr>
        <w:t>„</w:t>
      </w:r>
      <w:r w:rsidR="00AD5EDD" w:rsidRPr="00931644">
        <w:rPr>
          <w:rFonts w:eastAsia="Times New Roman" w:cstheme="minorHAnsi"/>
          <w:kern w:val="1"/>
          <w:lang w:eastAsia="hi-IN" w:bidi="hi-IN"/>
        </w:rPr>
        <w:t>Sukcesywn</w:t>
      </w:r>
      <w:r w:rsidR="00931644">
        <w:rPr>
          <w:rFonts w:eastAsia="Times New Roman" w:cstheme="minorHAnsi"/>
          <w:kern w:val="1"/>
          <w:lang w:eastAsia="hi-IN" w:bidi="hi-IN"/>
        </w:rPr>
        <w:t>a</w:t>
      </w:r>
      <w:r w:rsidR="00AD5EDD" w:rsidRPr="00931644">
        <w:rPr>
          <w:rFonts w:eastAsia="Times New Roman" w:cstheme="minorHAnsi"/>
          <w:kern w:val="1"/>
          <w:lang w:eastAsia="hi-IN" w:bidi="hi-IN"/>
        </w:rPr>
        <w:t xml:space="preserve"> dostaw</w:t>
      </w:r>
      <w:r w:rsidR="00931644">
        <w:rPr>
          <w:rFonts w:eastAsia="Times New Roman" w:cstheme="minorHAnsi"/>
          <w:kern w:val="1"/>
          <w:lang w:eastAsia="hi-IN" w:bidi="hi-IN"/>
        </w:rPr>
        <w:t>a pieczywa</w:t>
      </w:r>
      <w:r w:rsidR="00AD5EDD" w:rsidRPr="00931644">
        <w:rPr>
          <w:rFonts w:eastAsia="Times New Roman" w:cstheme="minorHAnsi"/>
          <w:kern w:val="1"/>
          <w:lang w:eastAsia="hi-IN" w:bidi="hi-IN"/>
        </w:rPr>
        <w:t xml:space="preserve"> przetworzonych warzyw, owoców, surowców mlecznych i artykułów ogólnospożywczych w</w:t>
      </w:r>
      <w:r w:rsidR="00931644">
        <w:rPr>
          <w:rFonts w:eastAsia="Times New Roman" w:cstheme="minorHAnsi"/>
          <w:kern w:val="1"/>
          <w:lang w:eastAsia="hi-IN" w:bidi="hi-IN"/>
        </w:rPr>
        <w:t> </w:t>
      </w:r>
      <w:r w:rsidR="00AD5EDD" w:rsidRPr="00931644">
        <w:rPr>
          <w:rFonts w:eastAsia="Times New Roman" w:cstheme="minorHAnsi"/>
          <w:kern w:val="1"/>
          <w:lang w:eastAsia="hi-IN" w:bidi="hi-IN"/>
        </w:rPr>
        <w:t>okresie od 01.01.2025 r. do 31.12.2025</w:t>
      </w:r>
      <w:r w:rsidR="00931644">
        <w:rPr>
          <w:rFonts w:eastAsia="Times New Roman" w:cstheme="minorHAnsi"/>
          <w:kern w:val="1"/>
          <w:lang w:eastAsia="hi-IN" w:bidi="hi-IN"/>
        </w:rPr>
        <w:t xml:space="preserve"> </w:t>
      </w:r>
      <w:r w:rsidR="00AD5EDD" w:rsidRPr="00931644">
        <w:rPr>
          <w:rFonts w:eastAsia="Times New Roman" w:cstheme="minorHAnsi"/>
          <w:kern w:val="1"/>
          <w:lang w:eastAsia="hi-IN" w:bidi="hi-IN"/>
        </w:rPr>
        <w:t>r. dla Miejskiego Żłobka w Wieluniu”</w:t>
      </w:r>
      <w:r w:rsidR="00AD5EDD" w:rsidRPr="00931644">
        <w:rPr>
          <w:rFonts w:eastAsia="SimSun" w:cstheme="minorHAnsi"/>
          <w:kern w:val="1"/>
          <w:lang w:eastAsia="hi-IN" w:bidi="hi-IN"/>
        </w:rPr>
        <w:t xml:space="preserve"> </w:t>
      </w:r>
    </w:p>
    <w:p w14:paraId="3B6B8EFE" w14:textId="79391792" w:rsidR="006E5C19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odbiorcami Pani/Pana danych osobowych będą osoby lub podmioty, którym </w:t>
      </w:r>
      <w:r w:rsidR="004D6646" w:rsidRPr="00931644">
        <w:rPr>
          <w:rFonts w:cstheme="minorHAnsi"/>
        </w:rPr>
        <w:t>udostępniona</w:t>
      </w:r>
      <w:r w:rsidRPr="00931644">
        <w:rPr>
          <w:rFonts w:cstheme="minorHAnsi"/>
        </w:rPr>
        <w:t xml:space="preserve"> zostanie dokumentacja postępowania w oparciu o art. 18 oraz art. 74 ustawy z dnia 11 września 2019 r. – Prawo zamówień </w:t>
      </w:r>
      <w:r w:rsidR="00627B01" w:rsidRPr="00931644">
        <w:rPr>
          <w:rFonts w:cstheme="minorHAnsi"/>
        </w:rPr>
        <w:t>publicznych,</w:t>
      </w:r>
    </w:p>
    <w:p w14:paraId="01A9FA25" w14:textId="77800AAD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- Pani/Pana dane osobowe będą przetwarzane przez okres 4 lat od dnia zakończenia post</w:t>
      </w:r>
      <w:r w:rsidR="004A503A" w:rsidRPr="00931644">
        <w:rPr>
          <w:rFonts w:cstheme="minorHAnsi"/>
        </w:rPr>
        <w:t>ę</w:t>
      </w:r>
      <w:r w:rsidRPr="00931644">
        <w:rPr>
          <w:rFonts w:cstheme="minorHAnsi"/>
        </w:rPr>
        <w:t>powania o udzielenie zamówienia, a jeżeli czas trwania umowy przekracza 4 lata, okres przetwarzania obejmuje cały czas trwania umowy,</w:t>
      </w:r>
    </w:p>
    <w:p w14:paraId="4B2D4E39" w14:textId="1083797E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podanie przez Panią/Pana danych osobowych jest dobrowolne, lecz stanowi warunek konieczny złożenia oferty w zapytaniu ofertowym i zawarcia umowy, </w:t>
      </w:r>
    </w:p>
    <w:p w14:paraId="7367D47D" w14:textId="0C0D48DC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w odniesieniu do Pani/Pana danych osobowych decyzje nie będą podejmowane w sposób zautomatyzowany, stosowanie do art. 22 RODO, </w:t>
      </w:r>
    </w:p>
    <w:p w14:paraId="400F31B1" w14:textId="4C7A0464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- posiada Pani/Pan</w:t>
      </w:r>
      <w:r w:rsidR="00333ED3" w:rsidRPr="00931644">
        <w:rPr>
          <w:rFonts w:cstheme="minorHAnsi"/>
        </w:rPr>
        <w:t>:</w:t>
      </w:r>
    </w:p>
    <w:p w14:paraId="6AF27314" w14:textId="5F9EA728" w:rsidR="00627B01" w:rsidRPr="00931644" w:rsidRDefault="00627B01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na podstawie art. 15 RODO prawo dostępu do danych osobowych Pani/Pana dotyczących,</w:t>
      </w:r>
    </w:p>
    <w:p w14:paraId="4585F85A" w14:textId="647F94E7" w:rsidR="00627B01" w:rsidRPr="00931644" w:rsidRDefault="00627B01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na podstawie art. 16 RODO prawo do sprostowania Pani/Pana danych osobowych,</w:t>
      </w:r>
    </w:p>
    <w:p w14:paraId="17298427" w14:textId="0D8046ED" w:rsidR="00627B01" w:rsidRPr="00931644" w:rsidRDefault="00627B01" w:rsidP="00931644">
      <w:pPr>
        <w:spacing w:after="0" w:line="240" w:lineRule="auto"/>
        <w:ind w:left="709" w:hanging="1"/>
        <w:jc w:val="both"/>
        <w:rPr>
          <w:rFonts w:cstheme="minorHAnsi"/>
        </w:rPr>
      </w:pPr>
      <w:r w:rsidRPr="00931644">
        <w:rPr>
          <w:rFonts w:cstheme="minorHAnsi"/>
        </w:rPr>
        <w:t>- na podstawie art. 18 RODO prawo żądania od administratora ograniczenia przetwarzania danych osobowych z zastrzeżeniem przypadków, w których mowa w art. 18 ust. 2 RODO,</w:t>
      </w:r>
    </w:p>
    <w:p w14:paraId="42B0814D" w14:textId="522B3BB6" w:rsidR="00627B01" w:rsidRPr="00931644" w:rsidRDefault="00627B01" w:rsidP="00931644">
      <w:pPr>
        <w:spacing w:after="0" w:line="240" w:lineRule="auto"/>
        <w:ind w:left="709"/>
        <w:jc w:val="both"/>
        <w:rPr>
          <w:rFonts w:cstheme="minorHAnsi"/>
        </w:rPr>
      </w:pPr>
      <w:r w:rsidRPr="00931644">
        <w:rPr>
          <w:rFonts w:cstheme="minorHAnsi"/>
        </w:rPr>
        <w:t xml:space="preserve">- </w:t>
      </w:r>
      <w:r w:rsidR="00333ED3" w:rsidRPr="00931644">
        <w:rPr>
          <w:rFonts w:cstheme="minorHAnsi"/>
        </w:rPr>
        <w:t>prawo do wniesienia skargi do Prezesa Urzędu Ochrony Danych osobowych, gdy uzna Pani/Pan, że przetwarzanie danych osobowych Pani/Pana dotyczących narusza przepisy RODO,</w:t>
      </w:r>
    </w:p>
    <w:p w14:paraId="72702413" w14:textId="36548EF4" w:rsidR="00333ED3" w:rsidRPr="00931644" w:rsidRDefault="00333ED3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- Nie przysługuje Pani/Panu:</w:t>
      </w:r>
    </w:p>
    <w:p w14:paraId="574214CA" w14:textId="6B8DB524" w:rsidR="00333ED3" w:rsidRPr="00931644" w:rsidRDefault="00333ED3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w związku z art. 17 ust. 3 lit. B, d lub e RODO prawo do usunięcia danych osobowych,</w:t>
      </w:r>
    </w:p>
    <w:p w14:paraId="44DCAA2E" w14:textId="286F59A2" w:rsidR="00333ED3" w:rsidRPr="00931644" w:rsidRDefault="00333ED3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prawo do przenoszenia danych osobowych, o którym mowa w art. 20 RODO,</w:t>
      </w:r>
    </w:p>
    <w:p w14:paraId="7016FD0D" w14:textId="6AC7D756" w:rsidR="00333ED3" w:rsidRPr="00931644" w:rsidRDefault="00333ED3" w:rsidP="00931644">
      <w:pPr>
        <w:spacing w:after="0" w:line="240" w:lineRule="auto"/>
        <w:ind w:left="709"/>
        <w:jc w:val="both"/>
        <w:rPr>
          <w:rFonts w:asciiTheme="majorHAnsi" w:hAnsiTheme="majorHAnsi" w:cstheme="majorHAnsi"/>
          <w:color w:val="FF0000"/>
        </w:rPr>
      </w:pPr>
      <w:r w:rsidRPr="00931644">
        <w:rPr>
          <w:rFonts w:cstheme="minorHAnsi"/>
        </w:rPr>
        <w:t xml:space="preserve">- na podstawie art. 21 RODO prawo sprzeciwu, wobec przetwarzania danych osobowych, gdyż podstawą prawną przetwarzania Pani/Pana danych osobowych jest art. 6 ust. 1 lit. b i c RODO. </w:t>
      </w:r>
    </w:p>
    <w:sectPr w:rsidR="00333ED3" w:rsidRPr="00931644" w:rsidSect="004918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2201E0" w14:textId="77777777" w:rsidR="00D770DC" w:rsidRDefault="00D770DC">
      <w:pPr>
        <w:spacing w:after="0" w:line="240" w:lineRule="auto"/>
      </w:pPr>
      <w:r>
        <w:separator/>
      </w:r>
    </w:p>
  </w:endnote>
  <w:endnote w:type="continuationSeparator" w:id="0">
    <w:p w14:paraId="6E135C61" w14:textId="77777777" w:rsidR="00D770DC" w:rsidRDefault="00D77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5646B" w14:textId="77777777" w:rsidR="00D770DC" w:rsidRDefault="00D770DC">
      <w:pPr>
        <w:spacing w:after="0" w:line="240" w:lineRule="auto"/>
      </w:pPr>
      <w:r>
        <w:separator/>
      </w:r>
    </w:p>
  </w:footnote>
  <w:footnote w:type="continuationSeparator" w:id="0">
    <w:p w14:paraId="3C4E046B" w14:textId="77777777" w:rsidR="00D770DC" w:rsidRDefault="00D770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961C6D"/>
    <w:multiLevelType w:val="hybridMultilevel"/>
    <w:tmpl w:val="5810B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CB3BDF"/>
    <w:multiLevelType w:val="hybridMultilevel"/>
    <w:tmpl w:val="F3D01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964150">
    <w:abstractNumId w:val="0"/>
  </w:num>
  <w:num w:numId="2" w16cid:durableId="1478911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89A"/>
    <w:rsid w:val="00002F31"/>
    <w:rsid w:val="0000378D"/>
    <w:rsid w:val="00030032"/>
    <w:rsid w:val="00067EFE"/>
    <w:rsid w:val="00071C9E"/>
    <w:rsid w:val="00072260"/>
    <w:rsid w:val="000C2FB1"/>
    <w:rsid w:val="000E25E8"/>
    <w:rsid w:val="001C22FE"/>
    <w:rsid w:val="002458C1"/>
    <w:rsid w:val="00262C79"/>
    <w:rsid w:val="002D1661"/>
    <w:rsid w:val="00333ED3"/>
    <w:rsid w:val="00391C9C"/>
    <w:rsid w:val="003957D2"/>
    <w:rsid w:val="003B29C0"/>
    <w:rsid w:val="003D4312"/>
    <w:rsid w:val="003F77E2"/>
    <w:rsid w:val="00422646"/>
    <w:rsid w:val="0042311E"/>
    <w:rsid w:val="004642DC"/>
    <w:rsid w:val="0047282C"/>
    <w:rsid w:val="004918A6"/>
    <w:rsid w:val="004A503A"/>
    <w:rsid w:val="004C2EFD"/>
    <w:rsid w:val="004D6646"/>
    <w:rsid w:val="005A5941"/>
    <w:rsid w:val="005C4754"/>
    <w:rsid w:val="00627B01"/>
    <w:rsid w:val="00635552"/>
    <w:rsid w:val="006659F3"/>
    <w:rsid w:val="006A76C5"/>
    <w:rsid w:val="006B2613"/>
    <w:rsid w:val="006E5C19"/>
    <w:rsid w:val="006F75E4"/>
    <w:rsid w:val="00713EF3"/>
    <w:rsid w:val="007151EE"/>
    <w:rsid w:val="00731C93"/>
    <w:rsid w:val="0075789A"/>
    <w:rsid w:val="007D1DC8"/>
    <w:rsid w:val="007E165C"/>
    <w:rsid w:val="008029EC"/>
    <w:rsid w:val="0087377B"/>
    <w:rsid w:val="00897E68"/>
    <w:rsid w:val="008C48D1"/>
    <w:rsid w:val="008F2C60"/>
    <w:rsid w:val="00902E3B"/>
    <w:rsid w:val="00931644"/>
    <w:rsid w:val="00966721"/>
    <w:rsid w:val="00975310"/>
    <w:rsid w:val="009753B0"/>
    <w:rsid w:val="009C0374"/>
    <w:rsid w:val="00A242CD"/>
    <w:rsid w:val="00A4260D"/>
    <w:rsid w:val="00A5526F"/>
    <w:rsid w:val="00AD5EDD"/>
    <w:rsid w:val="00B02983"/>
    <w:rsid w:val="00B141E6"/>
    <w:rsid w:val="00B2500B"/>
    <w:rsid w:val="00B70F58"/>
    <w:rsid w:val="00BA0586"/>
    <w:rsid w:val="00BA142B"/>
    <w:rsid w:val="00BE1E60"/>
    <w:rsid w:val="00CC06BB"/>
    <w:rsid w:val="00CC2A0E"/>
    <w:rsid w:val="00D10FB7"/>
    <w:rsid w:val="00D4498C"/>
    <w:rsid w:val="00D633AB"/>
    <w:rsid w:val="00D731BB"/>
    <w:rsid w:val="00D770DC"/>
    <w:rsid w:val="00E21B60"/>
    <w:rsid w:val="00E72DCA"/>
    <w:rsid w:val="00EB0A2A"/>
    <w:rsid w:val="00F2082A"/>
    <w:rsid w:val="00F237C2"/>
    <w:rsid w:val="00F56124"/>
    <w:rsid w:val="00F64CF1"/>
    <w:rsid w:val="00FA494B"/>
    <w:rsid w:val="00FD7168"/>
    <w:rsid w:val="00FE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14EAC"/>
  <w15:chartTrackingRefBased/>
  <w15:docId w15:val="{66710F4B-6456-48C4-AC9A-E021799AB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789A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2458C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58C1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7E16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29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Marecki</dc:creator>
  <cp:keywords/>
  <dc:description/>
  <cp:lastModifiedBy>Agnieszka Badera</cp:lastModifiedBy>
  <cp:revision>2</cp:revision>
  <cp:lastPrinted>2024-11-19T09:25:00Z</cp:lastPrinted>
  <dcterms:created xsi:type="dcterms:W3CDTF">2024-11-19T09:26:00Z</dcterms:created>
  <dcterms:modified xsi:type="dcterms:W3CDTF">2024-11-19T09:26:00Z</dcterms:modified>
</cp:coreProperties>
</file>